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80"/>
        <w:gridCol w:w="3827"/>
        <w:gridCol w:w="4105"/>
      </w:tblGrid>
      <w:tr w:rsidR="002315EC" w:rsidTr="00625CA3">
        <w:trPr>
          <w:trHeight w:val="1404"/>
        </w:trPr>
        <w:tc>
          <w:tcPr>
            <w:tcW w:w="9912" w:type="dxa"/>
            <w:gridSpan w:val="3"/>
            <w:shd w:val="clear" w:color="auto" w:fill="FFCC00"/>
            <w:vAlign w:val="center"/>
          </w:tcPr>
          <w:p w:rsidR="002315EC" w:rsidRPr="00227F03" w:rsidRDefault="002315EC" w:rsidP="00024E95">
            <w:pPr>
              <w:shd w:val="clear" w:color="auto" w:fill="FFCC00"/>
              <w:spacing w:after="0" w:line="240" w:lineRule="auto"/>
              <w:ind w:left="1729"/>
              <w:rPr>
                <w:b/>
                <w:sz w:val="6"/>
                <w:szCs w:val="6"/>
              </w:rPr>
            </w:pPr>
            <w:r>
              <w:rPr>
                <w:b/>
                <w:noProof/>
                <w:sz w:val="32"/>
                <w:szCs w:val="32"/>
                <w:lang w:eastAsia="en-GB"/>
              </w:rPr>
              <w:drawing>
                <wp:anchor distT="0" distB="0" distL="114300" distR="114300" simplePos="0" relativeHeight="251659264" behindDoc="0" locked="0" layoutInCell="1" allowOverlap="1" wp14:anchorId="43D7E0A4" wp14:editId="4BD1D5F5">
                  <wp:simplePos x="0" y="0"/>
                  <wp:positionH relativeFrom="column">
                    <wp:posOffset>69215</wp:posOffset>
                  </wp:positionH>
                  <wp:positionV relativeFrom="paragraph">
                    <wp:posOffset>15240</wp:posOffset>
                  </wp:positionV>
                  <wp:extent cx="612775" cy="617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ecclogo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775" cy="617855"/>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br w:type="page"/>
            </w:r>
          </w:p>
          <w:p w:rsidR="002315EC" w:rsidRPr="00106354" w:rsidRDefault="002315EC" w:rsidP="00024E95">
            <w:pPr>
              <w:shd w:val="clear" w:color="auto" w:fill="FFCC00"/>
              <w:spacing w:after="0" w:line="240" w:lineRule="auto"/>
              <w:ind w:left="1305"/>
              <w:rPr>
                <w:rFonts w:ascii="Adobe Garamond Pro Bold" w:hAnsi="Adobe Garamond Pro Bold"/>
                <w:b/>
                <w:sz w:val="44"/>
                <w:szCs w:val="44"/>
              </w:rPr>
            </w:pPr>
            <w:r w:rsidRPr="00106354">
              <w:rPr>
                <w:rFonts w:ascii="Adobe Garamond Pro Bold" w:hAnsi="Adobe Garamond Pro Bold"/>
                <w:b/>
                <w:sz w:val="44"/>
                <w:szCs w:val="44"/>
              </w:rPr>
              <w:t>Queen Elizabeth’s Educational Foundation</w:t>
            </w:r>
          </w:p>
          <w:p w:rsidR="002315EC" w:rsidRPr="005D1AF9" w:rsidRDefault="002315EC" w:rsidP="00024E95">
            <w:pPr>
              <w:shd w:val="clear" w:color="auto" w:fill="FFCC00"/>
              <w:spacing w:after="0" w:line="240" w:lineRule="auto"/>
              <w:ind w:left="1305"/>
              <w:rPr>
                <w:rFonts w:ascii="Adobe Garamond Pro" w:hAnsi="Adobe Garamond Pro"/>
                <w:sz w:val="32"/>
                <w:szCs w:val="32"/>
              </w:rPr>
            </w:pPr>
            <w:r w:rsidRPr="00106354">
              <w:rPr>
                <w:rFonts w:ascii="Adobe Garamond Pro" w:hAnsi="Adobe Garamond Pro"/>
                <w:sz w:val="32"/>
                <w:szCs w:val="32"/>
              </w:rPr>
              <w:t>Registered Charity Number 1059656</w:t>
            </w:r>
          </w:p>
        </w:tc>
      </w:tr>
      <w:tr w:rsidR="002315EC" w:rsidTr="00FC302D">
        <w:trPr>
          <w:trHeight w:val="840"/>
        </w:trPr>
        <w:tc>
          <w:tcPr>
            <w:tcW w:w="9912" w:type="dxa"/>
            <w:gridSpan w:val="3"/>
            <w:shd w:val="clear" w:color="auto" w:fill="D9D9D9" w:themeFill="background1" w:themeFillShade="D9"/>
            <w:vAlign w:val="center"/>
          </w:tcPr>
          <w:p w:rsidR="002315EC" w:rsidRPr="00E55421" w:rsidRDefault="002315EC" w:rsidP="00625CA3">
            <w:pPr>
              <w:spacing w:before="180" w:after="180" w:line="240" w:lineRule="auto"/>
              <w:jc w:val="center"/>
              <w:rPr>
                <w:b/>
                <w:sz w:val="40"/>
                <w:szCs w:val="40"/>
              </w:rPr>
            </w:pPr>
            <w:r>
              <w:rPr>
                <w:b/>
                <w:sz w:val="40"/>
                <w:szCs w:val="40"/>
              </w:rPr>
              <w:t xml:space="preserve">Student </w:t>
            </w:r>
            <w:r w:rsidRPr="00E55421">
              <w:rPr>
                <w:b/>
                <w:sz w:val="40"/>
                <w:szCs w:val="40"/>
              </w:rPr>
              <w:t>Application For Funding</w:t>
            </w:r>
          </w:p>
        </w:tc>
      </w:tr>
      <w:tr w:rsidR="00024E95" w:rsidTr="00024E95">
        <w:trPr>
          <w:trHeight w:val="696"/>
        </w:trPr>
        <w:tc>
          <w:tcPr>
            <w:tcW w:w="9912" w:type="dxa"/>
            <w:gridSpan w:val="3"/>
            <w:shd w:val="clear" w:color="auto" w:fill="FFFFFF" w:themeFill="background1"/>
            <w:vAlign w:val="center"/>
          </w:tcPr>
          <w:p w:rsidR="00024E95" w:rsidRPr="007D5A18" w:rsidRDefault="00024E95" w:rsidP="00625CA3">
            <w:pPr>
              <w:spacing w:before="180" w:after="180" w:line="240" w:lineRule="auto"/>
              <w:rPr>
                <w:b/>
                <w:sz w:val="32"/>
                <w:szCs w:val="32"/>
              </w:rPr>
            </w:pPr>
            <w:r w:rsidRPr="00106354">
              <w:rPr>
                <w:b/>
                <w:sz w:val="32"/>
                <w:szCs w:val="32"/>
              </w:rPr>
              <w:t xml:space="preserve">Personal Details </w:t>
            </w:r>
            <w:r w:rsidRPr="00C24C89">
              <w:rPr>
                <w:sz w:val="24"/>
                <w:szCs w:val="24"/>
              </w:rPr>
              <w:t>(Please Print)</w:t>
            </w:r>
          </w:p>
        </w:tc>
      </w:tr>
      <w:tr w:rsidR="002315EC" w:rsidTr="00024E95">
        <w:tc>
          <w:tcPr>
            <w:tcW w:w="1980" w:type="dxa"/>
            <w:shd w:val="clear" w:color="auto" w:fill="D9D9D9" w:themeFill="background1" w:themeFillShade="D9"/>
            <w:vAlign w:val="center"/>
          </w:tcPr>
          <w:p w:rsidR="002315EC" w:rsidRPr="002315EC" w:rsidRDefault="002315EC" w:rsidP="00625CA3">
            <w:pPr>
              <w:spacing w:before="180" w:after="180" w:line="240" w:lineRule="auto"/>
              <w:rPr>
                <w:sz w:val="24"/>
                <w:szCs w:val="24"/>
              </w:rPr>
            </w:pPr>
            <w:r>
              <w:t>Name</w:t>
            </w:r>
          </w:p>
        </w:tc>
        <w:tc>
          <w:tcPr>
            <w:tcW w:w="7932" w:type="dxa"/>
            <w:gridSpan w:val="2"/>
            <w:vAlign w:val="center"/>
          </w:tcPr>
          <w:p w:rsidR="002315EC" w:rsidRDefault="002315EC" w:rsidP="00625CA3">
            <w:pPr>
              <w:spacing w:before="180" w:after="180" w:line="240" w:lineRule="auto"/>
            </w:pPr>
          </w:p>
        </w:tc>
      </w:tr>
      <w:tr w:rsidR="002315EC" w:rsidTr="00024E95">
        <w:tc>
          <w:tcPr>
            <w:tcW w:w="1980" w:type="dxa"/>
            <w:shd w:val="clear" w:color="auto" w:fill="D9D9D9" w:themeFill="background1" w:themeFillShade="D9"/>
            <w:vAlign w:val="center"/>
          </w:tcPr>
          <w:p w:rsidR="002315EC" w:rsidRDefault="002315EC" w:rsidP="00625CA3">
            <w:pPr>
              <w:spacing w:before="180" w:after="180" w:line="240" w:lineRule="auto"/>
            </w:pPr>
            <w:r>
              <w:t>Date of Birth</w:t>
            </w:r>
          </w:p>
        </w:tc>
        <w:tc>
          <w:tcPr>
            <w:tcW w:w="7932" w:type="dxa"/>
            <w:gridSpan w:val="2"/>
            <w:vAlign w:val="center"/>
          </w:tcPr>
          <w:p w:rsidR="002315EC" w:rsidRDefault="002315EC" w:rsidP="00625CA3">
            <w:pPr>
              <w:spacing w:before="180" w:after="180" w:line="240" w:lineRule="auto"/>
            </w:pPr>
          </w:p>
        </w:tc>
      </w:tr>
      <w:tr w:rsidR="002315EC" w:rsidTr="00024E95">
        <w:tc>
          <w:tcPr>
            <w:tcW w:w="1980" w:type="dxa"/>
            <w:shd w:val="clear" w:color="auto" w:fill="D9D9D9" w:themeFill="background1" w:themeFillShade="D9"/>
          </w:tcPr>
          <w:p w:rsidR="00B268E1" w:rsidRDefault="002315EC" w:rsidP="00625CA3">
            <w:pPr>
              <w:spacing w:before="180" w:after="180" w:line="240" w:lineRule="auto"/>
            </w:pPr>
            <w:r>
              <w:t>Address</w:t>
            </w:r>
          </w:p>
          <w:p w:rsidR="00B268E1" w:rsidRDefault="00B268E1" w:rsidP="00625CA3">
            <w:pPr>
              <w:spacing w:before="180" w:after="180" w:line="240" w:lineRule="auto"/>
            </w:pPr>
          </w:p>
          <w:p w:rsidR="00B268E1" w:rsidRDefault="00B268E1" w:rsidP="00625CA3">
            <w:pPr>
              <w:spacing w:before="180" w:after="180" w:line="240" w:lineRule="auto"/>
            </w:pPr>
          </w:p>
        </w:tc>
        <w:tc>
          <w:tcPr>
            <w:tcW w:w="7932" w:type="dxa"/>
            <w:gridSpan w:val="2"/>
            <w:vAlign w:val="center"/>
          </w:tcPr>
          <w:p w:rsidR="002315EC" w:rsidRDefault="002315EC" w:rsidP="00625CA3">
            <w:pPr>
              <w:spacing w:before="180" w:after="180" w:line="240" w:lineRule="auto"/>
            </w:pPr>
          </w:p>
          <w:p w:rsidR="002315EC" w:rsidRDefault="002315EC" w:rsidP="00625CA3">
            <w:pPr>
              <w:spacing w:before="180" w:after="180" w:line="240" w:lineRule="auto"/>
            </w:pPr>
          </w:p>
          <w:p w:rsidR="002315EC" w:rsidRDefault="002315EC" w:rsidP="00625CA3">
            <w:pPr>
              <w:spacing w:before="180" w:after="180" w:line="240" w:lineRule="auto"/>
            </w:pPr>
          </w:p>
          <w:p w:rsidR="002315EC" w:rsidRDefault="002315EC" w:rsidP="00625CA3">
            <w:pPr>
              <w:spacing w:before="180" w:after="180" w:line="240" w:lineRule="auto"/>
            </w:pPr>
          </w:p>
        </w:tc>
      </w:tr>
      <w:tr w:rsidR="00B268E1" w:rsidTr="00024E95">
        <w:tc>
          <w:tcPr>
            <w:tcW w:w="1980" w:type="dxa"/>
            <w:shd w:val="clear" w:color="auto" w:fill="D9D9D9" w:themeFill="background1" w:themeFillShade="D9"/>
            <w:vAlign w:val="center"/>
          </w:tcPr>
          <w:p w:rsidR="00B268E1" w:rsidRDefault="00B268E1" w:rsidP="00625CA3">
            <w:pPr>
              <w:spacing w:before="180" w:after="180" w:line="240" w:lineRule="auto"/>
            </w:pPr>
            <w:r>
              <w:t>Postcode</w:t>
            </w:r>
          </w:p>
        </w:tc>
        <w:tc>
          <w:tcPr>
            <w:tcW w:w="7932" w:type="dxa"/>
            <w:gridSpan w:val="2"/>
            <w:vAlign w:val="center"/>
          </w:tcPr>
          <w:p w:rsidR="00B268E1" w:rsidRDefault="00B268E1" w:rsidP="00625CA3">
            <w:pPr>
              <w:spacing w:before="180" w:after="180" w:line="240" w:lineRule="auto"/>
            </w:pPr>
          </w:p>
        </w:tc>
      </w:tr>
      <w:tr w:rsidR="00B268E1" w:rsidTr="00024E95">
        <w:tc>
          <w:tcPr>
            <w:tcW w:w="1980" w:type="dxa"/>
            <w:shd w:val="clear" w:color="auto" w:fill="D9D9D9" w:themeFill="background1" w:themeFillShade="D9"/>
            <w:vAlign w:val="center"/>
          </w:tcPr>
          <w:p w:rsidR="00B268E1" w:rsidRDefault="00B268E1" w:rsidP="00625CA3">
            <w:pPr>
              <w:spacing w:before="180" w:after="180" w:line="240" w:lineRule="auto"/>
            </w:pPr>
            <w:r>
              <w:t>Telephone</w:t>
            </w:r>
          </w:p>
        </w:tc>
        <w:tc>
          <w:tcPr>
            <w:tcW w:w="7932" w:type="dxa"/>
            <w:gridSpan w:val="2"/>
            <w:vAlign w:val="center"/>
          </w:tcPr>
          <w:p w:rsidR="00B268E1" w:rsidRDefault="00B268E1" w:rsidP="00625CA3">
            <w:pPr>
              <w:spacing w:before="180" w:after="180" w:line="240" w:lineRule="auto"/>
            </w:pPr>
          </w:p>
        </w:tc>
      </w:tr>
      <w:tr w:rsidR="002315EC" w:rsidTr="00024E95">
        <w:tc>
          <w:tcPr>
            <w:tcW w:w="1980" w:type="dxa"/>
            <w:shd w:val="clear" w:color="auto" w:fill="D9D9D9" w:themeFill="background1" w:themeFillShade="D9"/>
            <w:vAlign w:val="center"/>
          </w:tcPr>
          <w:p w:rsidR="002315EC" w:rsidRDefault="002315EC" w:rsidP="00625CA3">
            <w:pPr>
              <w:spacing w:before="180" w:after="180" w:line="240" w:lineRule="auto"/>
            </w:pPr>
            <w:r>
              <w:t>E-mail</w:t>
            </w:r>
            <w:r w:rsidR="00B268E1">
              <w:t xml:space="preserve"> </w:t>
            </w:r>
          </w:p>
        </w:tc>
        <w:tc>
          <w:tcPr>
            <w:tcW w:w="7932" w:type="dxa"/>
            <w:gridSpan w:val="2"/>
            <w:vAlign w:val="center"/>
          </w:tcPr>
          <w:p w:rsidR="002315EC" w:rsidRDefault="002315EC" w:rsidP="00625CA3">
            <w:pPr>
              <w:spacing w:before="180" w:after="180" w:line="240" w:lineRule="auto"/>
            </w:pPr>
          </w:p>
        </w:tc>
      </w:tr>
      <w:tr w:rsidR="002315EC" w:rsidTr="002315EC">
        <w:tc>
          <w:tcPr>
            <w:tcW w:w="5807" w:type="dxa"/>
            <w:gridSpan w:val="2"/>
            <w:shd w:val="clear" w:color="auto" w:fill="D9D9D9" w:themeFill="background1" w:themeFillShade="D9"/>
            <w:vAlign w:val="center"/>
          </w:tcPr>
          <w:p w:rsidR="002315EC" w:rsidRDefault="002315EC" w:rsidP="00625CA3">
            <w:pPr>
              <w:spacing w:before="180" w:after="180" w:line="240" w:lineRule="auto"/>
            </w:pPr>
            <w:r>
              <w:t>Date of leaving QE Academy Trust OR current year at school</w:t>
            </w:r>
          </w:p>
        </w:tc>
        <w:tc>
          <w:tcPr>
            <w:tcW w:w="4105" w:type="dxa"/>
            <w:vAlign w:val="center"/>
          </w:tcPr>
          <w:p w:rsidR="002315EC" w:rsidRDefault="002315EC" w:rsidP="00625CA3">
            <w:pPr>
              <w:spacing w:before="180" w:after="180" w:line="240" w:lineRule="auto"/>
            </w:pPr>
          </w:p>
        </w:tc>
      </w:tr>
      <w:tr w:rsidR="00177419" w:rsidTr="00625CA3">
        <w:trPr>
          <w:trHeight w:val="615"/>
        </w:trPr>
        <w:tc>
          <w:tcPr>
            <w:tcW w:w="9912" w:type="dxa"/>
            <w:gridSpan w:val="3"/>
            <w:shd w:val="clear" w:color="auto" w:fill="FFFFFF" w:themeFill="background1"/>
            <w:vAlign w:val="center"/>
          </w:tcPr>
          <w:p w:rsidR="00177419" w:rsidRPr="007D5A18" w:rsidRDefault="007977D3" w:rsidP="00625CA3">
            <w:pPr>
              <w:spacing w:before="180" w:after="180" w:line="240" w:lineRule="auto"/>
              <w:rPr>
                <w:b/>
                <w:sz w:val="32"/>
                <w:szCs w:val="32"/>
              </w:rPr>
            </w:pPr>
            <w:r w:rsidRPr="00106354">
              <w:rPr>
                <w:b/>
                <w:sz w:val="32"/>
                <w:szCs w:val="32"/>
              </w:rPr>
              <w:t>Application Details</w:t>
            </w:r>
          </w:p>
        </w:tc>
      </w:tr>
      <w:tr w:rsidR="00E6427F" w:rsidTr="00024E95">
        <w:trPr>
          <w:trHeight w:val="727"/>
        </w:trPr>
        <w:tc>
          <w:tcPr>
            <w:tcW w:w="1980" w:type="dxa"/>
            <w:shd w:val="clear" w:color="auto" w:fill="D9D9D9" w:themeFill="background1" w:themeFillShade="D9"/>
            <w:vAlign w:val="center"/>
          </w:tcPr>
          <w:p w:rsidR="00E6427F" w:rsidRPr="00E6427F" w:rsidRDefault="00024E95" w:rsidP="00625CA3">
            <w:pPr>
              <w:spacing w:before="180" w:after="180" w:line="240" w:lineRule="auto"/>
              <w:rPr>
                <w:sz w:val="24"/>
                <w:szCs w:val="24"/>
              </w:rPr>
            </w:pPr>
            <w:r>
              <w:rPr>
                <w:sz w:val="24"/>
                <w:szCs w:val="24"/>
              </w:rPr>
              <w:t>Sum applied for</w:t>
            </w:r>
            <w:r w:rsidR="00E6427F" w:rsidRPr="00E6427F">
              <w:rPr>
                <w:sz w:val="24"/>
                <w:szCs w:val="24"/>
              </w:rPr>
              <w:t xml:space="preserve">               </w:t>
            </w:r>
          </w:p>
        </w:tc>
        <w:tc>
          <w:tcPr>
            <w:tcW w:w="7932" w:type="dxa"/>
            <w:gridSpan w:val="2"/>
            <w:shd w:val="clear" w:color="auto" w:fill="FFFFFF" w:themeFill="background1"/>
            <w:vAlign w:val="center"/>
          </w:tcPr>
          <w:p w:rsidR="00E6427F" w:rsidRPr="00E6427F" w:rsidRDefault="00475D7C" w:rsidP="00625CA3">
            <w:pPr>
              <w:spacing w:before="180" w:after="180" w:line="240" w:lineRule="auto"/>
              <w:rPr>
                <w:sz w:val="24"/>
                <w:szCs w:val="24"/>
              </w:rPr>
            </w:pPr>
            <w:r>
              <w:rPr>
                <w:sz w:val="24"/>
                <w:szCs w:val="24"/>
              </w:rPr>
              <w:t>£</w:t>
            </w:r>
          </w:p>
        </w:tc>
      </w:tr>
      <w:tr w:rsidR="00024E95" w:rsidTr="00024E95">
        <w:trPr>
          <w:trHeight w:val="727"/>
        </w:trPr>
        <w:tc>
          <w:tcPr>
            <w:tcW w:w="1980" w:type="dxa"/>
            <w:shd w:val="clear" w:color="auto" w:fill="D9D9D9" w:themeFill="background1" w:themeFillShade="D9"/>
            <w:vAlign w:val="center"/>
          </w:tcPr>
          <w:p w:rsidR="00024E95" w:rsidRPr="00E6427F" w:rsidRDefault="00024E95" w:rsidP="00625CA3">
            <w:pPr>
              <w:spacing w:before="180" w:after="180" w:line="240" w:lineRule="auto"/>
              <w:rPr>
                <w:sz w:val="24"/>
                <w:szCs w:val="24"/>
              </w:rPr>
            </w:pPr>
            <w:r>
              <w:rPr>
                <w:sz w:val="24"/>
                <w:szCs w:val="24"/>
              </w:rPr>
              <w:t>Purpose</w:t>
            </w:r>
            <w:r w:rsidRPr="00E6427F">
              <w:rPr>
                <w:sz w:val="24"/>
                <w:szCs w:val="24"/>
              </w:rPr>
              <w:t>:</w:t>
            </w:r>
          </w:p>
        </w:tc>
        <w:tc>
          <w:tcPr>
            <w:tcW w:w="7932" w:type="dxa"/>
            <w:gridSpan w:val="2"/>
            <w:shd w:val="clear" w:color="auto" w:fill="FFFFFF" w:themeFill="background1"/>
            <w:vAlign w:val="center"/>
          </w:tcPr>
          <w:p w:rsidR="00024E95" w:rsidRPr="00E6427F" w:rsidRDefault="00024E95" w:rsidP="00625CA3">
            <w:pPr>
              <w:spacing w:before="180" w:after="180" w:line="240" w:lineRule="auto"/>
              <w:rPr>
                <w:sz w:val="24"/>
                <w:szCs w:val="24"/>
              </w:rPr>
            </w:pPr>
          </w:p>
        </w:tc>
      </w:tr>
      <w:tr w:rsidR="00475D7C" w:rsidTr="00625CA3">
        <w:trPr>
          <w:trHeight w:val="727"/>
        </w:trPr>
        <w:tc>
          <w:tcPr>
            <w:tcW w:w="9912" w:type="dxa"/>
            <w:gridSpan w:val="3"/>
            <w:shd w:val="clear" w:color="auto" w:fill="D9D9D9" w:themeFill="background1" w:themeFillShade="D9"/>
            <w:vAlign w:val="center"/>
          </w:tcPr>
          <w:p w:rsidR="00475D7C" w:rsidRPr="00475D7C" w:rsidRDefault="00475D7C" w:rsidP="00625CA3">
            <w:pPr>
              <w:pStyle w:val="ListParagraph"/>
              <w:numPr>
                <w:ilvl w:val="0"/>
                <w:numId w:val="2"/>
              </w:numPr>
              <w:spacing w:before="180" w:after="180" w:line="240" w:lineRule="auto"/>
              <w:ind w:left="313" w:hanging="284"/>
              <w:rPr>
                <w:sz w:val="24"/>
                <w:szCs w:val="24"/>
              </w:rPr>
            </w:pPr>
            <w:r>
              <w:rPr>
                <w:sz w:val="24"/>
                <w:szCs w:val="24"/>
              </w:rPr>
              <w:t xml:space="preserve"> </w:t>
            </w:r>
            <w:r w:rsidR="00024E95" w:rsidRPr="00475D7C">
              <w:rPr>
                <w:sz w:val="24"/>
                <w:szCs w:val="24"/>
              </w:rPr>
              <w:t>APPLICATION FOR A BURSARY (BOOK GRANT)</w:t>
            </w:r>
          </w:p>
        </w:tc>
      </w:tr>
      <w:tr w:rsidR="00E6427F" w:rsidTr="00024E95">
        <w:trPr>
          <w:trHeight w:val="727"/>
        </w:trPr>
        <w:tc>
          <w:tcPr>
            <w:tcW w:w="1980" w:type="dxa"/>
            <w:shd w:val="clear" w:color="auto" w:fill="D9D9D9" w:themeFill="background1" w:themeFillShade="D9"/>
            <w:vAlign w:val="center"/>
          </w:tcPr>
          <w:p w:rsidR="00E6427F" w:rsidRPr="00E6427F" w:rsidRDefault="00024E95" w:rsidP="00625CA3">
            <w:pPr>
              <w:spacing w:before="180" w:after="180" w:line="240" w:lineRule="auto"/>
              <w:rPr>
                <w:sz w:val="24"/>
                <w:szCs w:val="24"/>
              </w:rPr>
            </w:pPr>
            <w:r>
              <w:rPr>
                <w:sz w:val="24"/>
                <w:szCs w:val="24"/>
              </w:rPr>
              <w:t>University</w:t>
            </w:r>
          </w:p>
        </w:tc>
        <w:tc>
          <w:tcPr>
            <w:tcW w:w="7932" w:type="dxa"/>
            <w:gridSpan w:val="2"/>
            <w:shd w:val="clear" w:color="auto" w:fill="FFFFFF" w:themeFill="background1"/>
            <w:vAlign w:val="center"/>
          </w:tcPr>
          <w:p w:rsidR="00E6427F" w:rsidRPr="00E6427F" w:rsidRDefault="00E6427F" w:rsidP="00625CA3">
            <w:pPr>
              <w:spacing w:before="180" w:after="180" w:line="240" w:lineRule="auto"/>
              <w:rPr>
                <w:sz w:val="24"/>
                <w:szCs w:val="24"/>
              </w:rPr>
            </w:pPr>
          </w:p>
        </w:tc>
      </w:tr>
      <w:tr w:rsidR="00E6427F" w:rsidTr="00024E95">
        <w:trPr>
          <w:trHeight w:val="727"/>
        </w:trPr>
        <w:tc>
          <w:tcPr>
            <w:tcW w:w="1980" w:type="dxa"/>
            <w:shd w:val="clear" w:color="auto" w:fill="D9D9D9" w:themeFill="background1" w:themeFillShade="D9"/>
            <w:vAlign w:val="center"/>
          </w:tcPr>
          <w:p w:rsidR="00E6427F" w:rsidRPr="00E6427F" w:rsidRDefault="00024E95" w:rsidP="00625CA3">
            <w:pPr>
              <w:spacing w:before="180" w:after="180" w:line="240" w:lineRule="auto"/>
              <w:rPr>
                <w:sz w:val="24"/>
                <w:szCs w:val="24"/>
              </w:rPr>
            </w:pPr>
            <w:r>
              <w:rPr>
                <w:sz w:val="24"/>
                <w:szCs w:val="24"/>
              </w:rPr>
              <w:t>Course</w:t>
            </w:r>
          </w:p>
        </w:tc>
        <w:tc>
          <w:tcPr>
            <w:tcW w:w="7932" w:type="dxa"/>
            <w:gridSpan w:val="2"/>
            <w:shd w:val="clear" w:color="auto" w:fill="FFFFFF" w:themeFill="background1"/>
            <w:vAlign w:val="center"/>
          </w:tcPr>
          <w:p w:rsidR="00E6427F" w:rsidRPr="00E6427F" w:rsidRDefault="00E6427F" w:rsidP="00625CA3">
            <w:pPr>
              <w:spacing w:before="180" w:after="180" w:line="240" w:lineRule="auto"/>
              <w:rPr>
                <w:sz w:val="24"/>
                <w:szCs w:val="24"/>
              </w:rPr>
            </w:pPr>
          </w:p>
        </w:tc>
      </w:tr>
      <w:tr w:rsidR="00E6427F" w:rsidTr="00024E95">
        <w:trPr>
          <w:trHeight w:val="727"/>
        </w:trPr>
        <w:tc>
          <w:tcPr>
            <w:tcW w:w="1980" w:type="dxa"/>
            <w:shd w:val="clear" w:color="auto" w:fill="D9D9D9" w:themeFill="background1" w:themeFillShade="D9"/>
            <w:vAlign w:val="center"/>
          </w:tcPr>
          <w:p w:rsidR="00E6427F" w:rsidRPr="00E6427F" w:rsidRDefault="00024E95" w:rsidP="00625CA3">
            <w:pPr>
              <w:spacing w:before="180" w:after="180" w:line="240" w:lineRule="auto"/>
              <w:rPr>
                <w:sz w:val="24"/>
                <w:szCs w:val="24"/>
              </w:rPr>
            </w:pPr>
            <w:r>
              <w:rPr>
                <w:sz w:val="24"/>
                <w:szCs w:val="24"/>
              </w:rPr>
              <w:t>Proposed dates</w:t>
            </w:r>
          </w:p>
        </w:tc>
        <w:tc>
          <w:tcPr>
            <w:tcW w:w="7932" w:type="dxa"/>
            <w:gridSpan w:val="2"/>
            <w:shd w:val="clear" w:color="auto" w:fill="FFFFFF" w:themeFill="background1"/>
            <w:vAlign w:val="center"/>
          </w:tcPr>
          <w:p w:rsidR="00E6427F" w:rsidRPr="00E6427F" w:rsidRDefault="00E6427F" w:rsidP="00625CA3">
            <w:pPr>
              <w:spacing w:before="180" w:after="180" w:line="240" w:lineRule="auto"/>
              <w:rPr>
                <w:sz w:val="24"/>
                <w:szCs w:val="24"/>
              </w:rPr>
            </w:pPr>
          </w:p>
        </w:tc>
      </w:tr>
    </w:tbl>
    <w:tbl>
      <w:tblPr>
        <w:tblStyle w:val="TableGrid1"/>
        <w:tblW w:w="0" w:type="auto"/>
        <w:tblLook w:val="04A0" w:firstRow="1" w:lastRow="0" w:firstColumn="1" w:lastColumn="0" w:noHBand="0" w:noVBand="1"/>
      </w:tblPr>
      <w:tblGrid>
        <w:gridCol w:w="3397"/>
        <w:gridCol w:w="6515"/>
      </w:tblGrid>
      <w:tr w:rsidR="00475D7C" w:rsidRPr="00475D7C" w:rsidTr="002712D7">
        <w:trPr>
          <w:trHeight w:val="979"/>
        </w:trPr>
        <w:tc>
          <w:tcPr>
            <w:tcW w:w="9912" w:type="dxa"/>
            <w:gridSpan w:val="2"/>
            <w:shd w:val="clear" w:color="auto" w:fill="D9D9D9" w:themeFill="background1" w:themeFillShade="D9"/>
            <w:vAlign w:val="center"/>
          </w:tcPr>
          <w:p w:rsidR="00475D7C" w:rsidRPr="00475D7C" w:rsidRDefault="00475D7C" w:rsidP="00625CA3">
            <w:pPr>
              <w:spacing w:after="0" w:line="240" w:lineRule="auto"/>
              <w:ind w:left="360" w:hanging="331"/>
              <w:rPr>
                <w:sz w:val="24"/>
                <w:szCs w:val="24"/>
              </w:rPr>
            </w:pPr>
            <w:r>
              <w:rPr>
                <w:sz w:val="24"/>
                <w:szCs w:val="24"/>
              </w:rPr>
              <w:lastRenderedPageBreak/>
              <w:t xml:space="preserve">2.   </w:t>
            </w:r>
            <w:r w:rsidRPr="00475D7C">
              <w:rPr>
                <w:sz w:val="24"/>
                <w:szCs w:val="24"/>
              </w:rPr>
              <w:t>APPLICATION FOR FUNDING</w:t>
            </w:r>
            <w:r>
              <w:rPr>
                <w:sz w:val="24"/>
                <w:szCs w:val="24"/>
              </w:rPr>
              <w:t xml:space="preserve"> for an educational purpose, OR for an apprenticeship or practical training: Please give details below:</w:t>
            </w:r>
          </w:p>
        </w:tc>
      </w:tr>
      <w:tr w:rsidR="00625CA3" w:rsidRPr="00475D7C" w:rsidTr="003C3A00">
        <w:trPr>
          <w:trHeight w:val="8272"/>
        </w:trPr>
        <w:tc>
          <w:tcPr>
            <w:tcW w:w="9912" w:type="dxa"/>
            <w:gridSpan w:val="2"/>
            <w:shd w:val="clear" w:color="auto" w:fill="FFFFFF" w:themeFill="background1"/>
          </w:tcPr>
          <w:p w:rsidR="00625CA3" w:rsidRDefault="00625CA3" w:rsidP="00475D7C">
            <w:pPr>
              <w:spacing w:after="0" w:line="240" w:lineRule="auto"/>
              <w:ind w:left="360" w:hanging="331"/>
              <w:rPr>
                <w:sz w:val="24"/>
                <w:szCs w:val="24"/>
              </w:rPr>
            </w:pPr>
          </w:p>
        </w:tc>
      </w:tr>
      <w:tr w:rsidR="00475D7C" w:rsidRPr="00E6427F" w:rsidTr="002712D7">
        <w:trPr>
          <w:trHeight w:val="727"/>
        </w:trPr>
        <w:tc>
          <w:tcPr>
            <w:tcW w:w="3397" w:type="dxa"/>
            <w:shd w:val="clear" w:color="auto" w:fill="D9D9D9" w:themeFill="background1" w:themeFillShade="D9"/>
            <w:vAlign w:val="center"/>
          </w:tcPr>
          <w:p w:rsidR="00475D7C" w:rsidRPr="007D5A18" w:rsidRDefault="00024E95" w:rsidP="00ED4805">
            <w:pPr>
              <w:spacing w:after="0" w:line="240" w:lineRule="auto"/>
              <w:rPr>
                <w:sz w:val="24"/>
                <w:szCs w:val="24"/>
              </w:rPr>
            </w:pPr>
            <w:r>
              <w:rPr>
                <w:sz w:val="24"/>
                <w:szCs w:val="24"/>
              </w:rPr>
              <w:t>Have you applied previously</w:t>
            </w:r>
            <w:r w:rsidR="00750552" w:rsidRPr="007D5A18">
              <w:rPr>
                <w:sz w:val="24"/>
                <w:szCs w:val="24"/>
              </w:rPr>
              <w:t>?</w:t>
            </w:r>
          </w:p>
        </w:tc>
        <w:tc>
          <w:tcPr>
            <w:tcW w:w="6515" w:type="dxa"/>
            <w:shd w:val="clear" w:color="auto" w:fill="FFFFFF" w:themeFill="background1"/>
            <w:vAlign w:val="center"/>
          </w:tcPr>
          <w:p w:rsidR="00475D7C" w:rsidRPr="00E6427F" w:rsidRDefault="00750552" w:rsidP="00ED4805">
            <w:pPr>
              <w:spacing w:after="0" w:line="240" w:lineRule="auto"/>
              <w:rPr>
                <w:sz w:val="24"/>
                <w:szCs w:val="24"/>
              </w:rPr>
            </w:pPr>
            <w:r>
              <w:rPr>
                <w:sz w:val="24"/>
                <w:szCs w:val="24"/>
              </w:rPr>
              <w:t>YES / NO</w:t>
            </w:r>
          </w:p>
        </w:tc>
      </w:tr>
      <w:tr w:rsidR="003C3A00" w:rsidRPr="00E6427F" w:rsidTr="002712D7">
        <w:trPr>
          <w:trHeight w:val="727"/>
        </w:trPr>
        <w:tc>
          <w:tcPr>
            <w:tcW w:w="3397" w:type="dxa"/>
            <w:shd w:val="clear" w:color="auto" w:fill="D9D9D9" w:themeFill="background1" w:themeFillShade="D9"/>
            <w:vAlign w:val="center"/>
          </w:tcPr>
          <w:p w:rsidR="003C3A00" w:rsidRDefault="003C3A00" w:rsidP="00ED4805">
            <w:pPr>
              <w:spacing w:after="0" w:line="240" w:lineRule="auto"/>
              <w:rPr>
                <w:sz w:val="24"/>
                <w:szCs w:val="24"/>
              </w:rPr>
            </w:pPr>
            <w:r>
              <w:rPr>
                <w:sz w:val="24"/>
                <w:szCs w:val="24"/>
              </w:rPr>
              <w:t>I confirm I have read the Privacy Policy</w:t>
            </w:r>
            <w:r w:rsidR="00FA3171">
              <w:rPr>
                <w:sz w:val="24"/>
                <w:szCs w:val="24"/>
              </w:rPr>
              <w:t xml:space="preserve"> – please check box</w:t>
            </w:r>
          </w:p>
        </w:tc>
        <w:sdt>
          <w:sdtPr>
            <w:rPr>
              <w:sz w:val="24"/>
              <w:szCs w:val="24"/>
            </w:rPr>
            <w:id w:val="-579524257"/>
            <w14:checkbox>
              <w14:checked w14:val="0"/>
              <w14:checkedState w14:val="2612" w14:font="MS Gothic"/>
              <w14:uncheckedState w14:val="2610" w14:font="MS Gothic"/>
            </w14:checkbox>
          </w:sdtPr>
          <w:sdtEndPr/>
          <w:sdtContent>
            <w:tc>
              <w:tcPr>
                <w:tcW w:w="6515" w:type="dxa"/>
                <w:shd w:val="clear" w:color="auto" w:fill="FFFFFF" w:themeFill="background1"/>
                <w:vAlign w:val="center"/>
              </w:tcPr>
              <w:p w:rsidR="003C3A00" w:rsidRDefault="00FA3171" w:rsidP="00ED4805">
                <w:pPr>
                  <w:spacing w:after="0" w:line="240" w:lineRule="auto"/>
                  <w:rPr>
                    <w:sz w:val="24"/>
                    <w:szCs w:val="24"/>
                  </w:rPr>
                </w:pPr>
                <w:r>
                  <w:rPr>
                    <w:rFonts w:ascii="MS Gothic" w:eastAsia="MS Gothic" w:hAnsi="MS Gothic" w:hint="eastAsia"/>
                    <w:sz w:val="24"/>
                    <w:szCs w:val="24"/>
                  </w:rPr>
                  <w:t>☐</w:t>
                </w:r>
              </w:p>
            </w:tc>
          </w:sdtContent>
        </w:sdt>
      </w:tr>
    </w:tbl>
    <w:p w:rsidR="00177419" w:rsidRDefault="00177419">
      <w:pPr>
        <w:spacing w:after="0" w:line="240" w:lineRule="auto"/>
        <w:rPr>
          <w:b/>
          <w:sz w:val="32"/>
          <w:szCs w:val="32"/>
        </w:rPr>
      </w:pPr>
    </w:p>
    <w:p w:rsidR="00750552" w:rsidRPr="00750552" w:rsidRDefault="00E11702" w:rsidP="00750552">
      <w:pPr>
        <w:spacing w:after="0"/>
        <w:rPr>
          <w:b/>
          <w:sz w:val="24"/>
          <w:szCs w:val="24"/>
        </w:rPr>
      </w:pPr>
      <w:r>
        <w:rPr>
          <w:b/>
          <w:sz w:val="24"/>
          <w:szCs w:val="24"/>
        </w:rPr>
        <w:t>Mike Langhorne</w:t>
      </w:r>
      <w:r w:rsidR="00750552" w:rsidRPr="00750552">
        <w:rPr>
          <w:b/>
          <w:sz w:val="24"/>
          <w:szCs w:val="24"/>
        </w:rPr>
        <w:t>,</w:t>
      </w:r>
    </w:p>
    <w:p w:rsidR="00750552" w:rsidRPr="00750552" w:rsidRDefault="00E11702" w:rsidP="00750552">
      <w:pPr>
        <w:spacing w:after="0"/>
        <w:rPr>
          <w:b/>
          <w:sz w:val="24"/>
          <w:szCs w:val="24"/>
        </w:rPr>
      </w:pPr>
      <w:r>
        <w:rPr>
          <w:b/>
          <w:sz w:val="24"/>
          <w:szCs w:val="24"/>
        </w:rPr>
        <w:t>Clerk to the Tru</w:t>
      </w:r>
      <w:r w:rsidR="00750552" w:rsidRPr="00750552">
        <w:rPr>
          <w:b/>
          <w:sz w:val="24"/>
          <w:szCs w:val="24"/>
        </w:rPr>
        <w:t>stees,</w:t>
      </w:r>
    </w:p>
    <w:p w:rsidR="00750552" w:rsidRPr="00750552" w:rsidRDefault="00750552" w:rsidP="00750552">
      <w:pPr>
        <w:spacing w:after="0"/>
        <w:rPr>
          <w:b/>
          <w:sz w:val="24"/>
          <w:szCs w:val="24"/>
        </w:rPr>
      </w:pPr>
      <w:r w:rsidRPr="00750552">
        <w:rPr>
          <w:b/>
          <w:sz w:val="24"/>
          <w:szCs w:val="24"/>
        </w:rPr>
        <w:t>Queen Elizabeth’s Educational Foundation,</w:t>
      </w:r>
    </w:p>
    <w:p w:rsidR="00750552" w:rsidRPr="00750552" w:rsidRDefault="00E11702" w:rsidP="00750552">
      <w:pPr>
        <w:spacing w:after="0"/>
        <w:rPr>
          <w:b/>
          <w:sz w:val="24"/>
          <w:szCs w:val="24"/>
        </w:rPr>
      </w:pPr>
      <w:r>
        <w:rPr>
          <w:b/>
          <w:sz w:val="24"/>
          <w:szCs w:val="24"/>
        </w:rPr>
        <w:t xml:space="preserve">53 </w:t>
      </w:r>
      <w:proofErr w:type="spellStart"/>
      <w:r>
        <w:rPr>
          <w:b/>
          <w:sz w:val="24"/>
          <w:szCs w:val="24"/>
        </w:rPr>
        <w:t>Westernlea</w:t>
      </w:r>
      <w:proofErr w:type="spellEnd"/>
      <w:r w:rsidR="00750552" w:rsidRPr="00750552">
        <w:rPr>
          <w:b/>
          <w:sz w:val="24"/>
          <w:szCs w:val="24"/>
        </w:rPr>
        <w:t>,</w:t>
      </w:r>
    </w:p>
    <w:p w:rsidR="00750552" w:rsidRPr="00750552" w:rsidRDefault="00E11702" w:rsidP="00750552">
      <w:pPr>
        <w:spacing w:after="0"/>
        <w:rPr>
          <w:b/>
          <w:sz w:val="24"/>
          <w:szCs w:val="24"/>
        </w:rPr>
      </w:pPr>
      <w:r>
        <w:rPr>
          <w:b/>
          <w:sz w:val="24"/>
          <w:szCs w:val="24"/>
        </w:rPr>
        <w:t>Crediton, EX17 3JE</w:t>
      </w:r>
    </w:p>
    <w:p w:rsidR="00750552" w:rsidRPr="00C764C5" w:rsidRDefault="00750552" w:rsidP="00750552">
      <w:pPr>
        <w:spacing w:after="0"/>
        <w:rPr>
          <w:b/>
          <w:sz w:val="24"/>
          <w:szCs w:val="24"/>
        </w:rPr>
      </w:pPr>
    </w:p>
    <w:p w:rsidR="00750552" w:rsidRPr="00C764C5" w:rsidRDefault="00750552" w:rsidP="00750552">
      <w:pPr>
        <w:spacing w:after="0"/>
        <w:rPr>
          <w:b/>
          <w:sz w:val="24"/>
          <w:szCs w:val="24"/>
        </w:rPr>
      </w:pPr>
      <w:r w:rsidRPr="00C764C5">
        <w:rPr>
          <w:b/>
          <w:sz w:val="24"/>
          <w:szCs w:val="24"/>
        </w:rPr>
        <w:t xml:space="preserve">Email: </w:t>
      </w:r>
      <w:hyperlink r:id="rId7" w:history="1">
        <w:r w:rsidRPr="00C764C5">
          <w:rPr>
            <w:b/>
            <w:color w:val="0000FF"/>
            <w:sz w:val="24"/>
            <w:szCs w:val="24"/>
            <w:u w:val="single"/>
          </w:rPr>
          <w:t>qefoundation15@gmail.com</w:t>
        </w:r>
      </w:hyperlink>
      <w:r w:rsidRPr="00750552">
        <w:rPr>
          <w:b/>
          <w:sz w:val="24"/>
          <w:szCs w:val="24"/>
        </w:rPr>
        <w:t xml:space="preserve">      </w:t>
      </w:r>
    </w:p>
    <w:p w:rsidR="00E11702" w:rsidRDefault="00E11702" w:rsidP="00A278BA">
      <w:pPr>
        <w:spacing w:after="0"/>
        <w:rPr>
          <w:b/>
          <w:sz w:val="24"/>
          <w:szCs w:val="24"/>
        </w:rPr>
      </w:pPr>
    </w:p>
    <w:p w:rsidR="003C102F" w:rsidRDefault="003C102F" w:rsidP="00A278BA">
      <w:pPr>
        <w:spacing w:after="0"/>
        <w:rPr>
          <w:b/>
          <w:sz w:val="24"/>
          <w:szCs w:val="24"/>
        </w:rPr>
      </w:pPr>
      <w:bookmarkStart w:id="0" w:name="_GoBack"/>
      <w:bookmarkEnd w:id="0"/>
    </w:p>
    <w:p w:rsidR="003C3A00" w:rsidRPr="000E290A" w:rsidRDefault="003C3A00" w:rsidP="003C3A00">
      <w:pPr>
        <w:jc w:val="center"/>
        <w:rPr>
          <w:rFonts w:ascii="Arial" w:hAnsi="Arial" w:cs="Arial"/>
          <w:sz w:val="24"/>
          <w:szCs w:val="24"/>
        </w:rPr>
      </w:pPr>
      <w:r w:rsidRPr="000E290A">
        <w:rPr>
          <w:rFonts w:ascii="Arial" w:hAnsi="Arial" w:cs="Arial"/>
          <w:sz w:val="24"/>
          <w:szCs w:val="24"/>
        </w:rPr>
        <w:lastRenderedPageBreak/>
        <w:t>QUEEN ELIZABETH’S EDUCATIONAL FOUNDATION</w:t>
      </w:r>
    </w:p>
    <w:p w:rsidR="003C3A00" w:rsidRPr="000E290A" w:rsidRDefault="003C3A00" w:rsidP="003C3A00">
      <w:pPr>
        <w:jc w:val="center"/>
        <w:rPr>
          <w:rFonts w:ascii="Arial" w:hAnsi="Arial" w:cs="Arial"/>
          <w:sz w:val="24"/>
          <w:szCs w:val="24"/>
        </w:rPr>
      </w:pPr>
      <w:r>
        <w:rPr>
          <w:rFonts w:ascii="Arial" w:hAnsi="Arial" w:cs="Arial"/>
          <w:sz w:val="24"/>
          <w:szCs w:val="24"/>
        </w:rPr>
        <w:t>PRIVACY</w:t>
      </w:r>
      <w:r w:rsidRPr="000E290A">
        <w:rPr>
          <w:rFonts w:ascii="Arial" w:hAnsi="Arial" w:cs="Arial"/>
          <w:sz w:val="24"/>
          <w:szCs w:val="24"/>
        </w:rPr>
        <w:t xml:space="preserve"> POLICY</w:t>
      </w:r>
    </w:p>
    <w:p w:rsidR="003C3A00" w:rsidRPr="008D34AA" w:rsidRDefault="003C3A00" w:rsidP="003C3A00">
      <w:pPr>
        <w:pStyle w:val="ListParagraph"/>
        <w:numPr>
          <w:ilvl w:val="0"/>
          <w:numId w:val="4"/>
        </w:numPr>
        <w:spacing w:after="160" w:line="259" w:lineRule="auto"/>
        <w:rPr>
          <w:rFonts w:ascii="Arial" w:hAnsi="Arial" w:cs="Arial"/>
          <w:b/>
          <w:sz w:val="24"/>
          <w:szCs w:val="24"/>
        </w:rPr>
      </w:pPr>
      <w:r>
        <w:rPr>
          <w:rFonts w:ascii="Arial" w:hAnsi="Arial" w:cs="Arial"/>
          <w:b/>
          <w:sz w:val="24"/>
          <w:szCs w:val="24"/>
        </w:rPr>
        <w:t>Personal data that we process</w:t>
      </w:r>
      <w:r>
        <w:rPr>
          <w:rFonts w:ascii="Arial" w:hAnsi="Arial" w:cs="Arial"/>
          <w:b/>
          <w:sz w:val="24"/>
          <w:szCs w:val="24"/>
        </w:rPr>
        <w:br/>
      </w:r>
      <w:r>
        <w:rPr>
          <w:rFonts w:ascii="Arial" w:hAnsi="Arial" w:cs="Arial"/>
          <w:b/>
          <w:sz w:val="24"/>
          <w:szCs w:val="24"/>
        </w:rPr>
        <w:br/>
      </w:r>
      <w:r w:rsidRPr="005519B5">
        <w:rPr>
          <w:rFonts w:ascii="Arial" w:hAnsi="Arial" w:cs="Arial"/>
          <w:sz w:val="24"/>
          <w:szCs w:val="24"/>
        </w:rPr>
        <w:t>Student application for funding – Name, date of birth, address, telephone and email – you have given your active consent so that we can assess your application.</w:t>
      </w:r>
      <w:r w:rsidRPr="005519B5">
        <w:rPr>
          <w:rFonts w:ascii="Arial" w:hAnsi="Arial" w:cs="Arial"/>
          <w:sz w:val="24"/>
          <w:szCs w:val="24"/>
        </w:rPr>
        <w:br/>
      </w:r>
    </w:p>
    <w:p w:rsidR="003C3A00" w:rsidRPr="002B562A" w:rsidRDefault="003C3A00" w:rsidP="003C3A00">
      <w:pPr>
        <w:pStyle w:val="ListParagraph"/>
        <w:numPr>
          <w:ilvl w:val="0"/>
          <w:numId w:val="4"/>
        </w:numPr>
        <w:spacing w:after="160" w:line="259" w:lineRule="auto"/>
        <w:rPr>
          <w:rFonts w:ascii="Arial" w:hAnsi="Arial" w:cs="Arial"/>
          <w:sz w:val="24"/>
          <w:szCs w:val="24"/>
        </w:rPr>
      </w:pPr>
      <w:r>
        <w:rPr>
          <w:rFonts w:ascii="Arial" w:hAnsi="Arial" w:cs="Arial"/>
          <w:b/>
          <w:sz w:val="24"/>
          <w:szCs w:val="24"/>
        </w:rPr>
        <w:t>How we use your data</w:t>
      </w:r>
      <w:r>
        <w:rPr>
          <w:rFonts w:ascii="Arial" w:hAnsi="Arial" w:cs="Arial"/>
          <w:b/>
          <w:sz w:val="24"/>
          <w:szCs w:val="24"/>
        </w:rPr>
        <w:br/>
      </w:r>
      <w:r>
        <w:rPr>
          <w:rFonts w:ascii="Arial" w:hAnsi="Arial" w:cs="Arial"/>
          <w:b/>
          <w:sz w:val="24"/>
          <w:szCs w:val="24"/>
        </w:rPr>
        <w:br/>
      </w:r>
      <w:r w:rsidRPr="002B562A">
        <w:rPr>
          <w:rFonts w:ascii="Arial" w:hAnsi="Arial" w:cs="Arial"/>
          <w:sz w:val="24"/>
          <w:szCs w:val="24"/>
        </w:rPr>
        <w:t>We will only use your data in a manner that is appropriate considering the basis on which the data was collected, as set out above.</w:t>
      </w:r>
    </w:p>
    <w:p w:rsidR="003C3A00" w:rsidRPr="002B562A" w:rsidRDefault="003C3A00" w:rsidP="003C3A00">
      <w:pPr>
        <w:pStyle w:val="ListParagraph"/>
        <w:ind w:left="420"/>
        <w:rPr>
          <w:rFonts w:ascii="Arial" w:hAnsi="Arial" w:cs="Arial"/>
          <w:sz w:val="24"/>
          <w:szCs w:val="24"/>
        </w:rPr>
      </w:pPr>
      <w:r w:rsidRPr="002B562A">
        <w:rPr>
          <w:rFonts w:ascii="Arial" w:hAnsi="Arial" w:cs="Arial"/>
          <w:sz w:val="24"/>
          <w:szCs w:val="24"/>
        </w:rPr>
        <w:t>For example, we may use your personal information to:</w:t>
      </w:r>
      <w:r>
        <w:rPr>
          <w:rFonts w:ascii="Arial" w:hAnsi="Arial" w:cs="Arial"/>
          <w:sz w:val="24"/>
          <w:szCs w:val="24"/>
        </w:rPr>
        <w:br/>
      </w:r>
      <w:r w:rsidRPr="002B562A">
        <w:rPr>
          <w:rFonts w:ascii="Arial" w:hAnsi="Arial" w:cs="Arial"/>
          <w:sz w:val="24"/>
          <w:szCs w:val="24"/>
        </w:rPr>
        <w:t>reply to enquiries you send to us;</w:t>
      </w:r>
      <w:r w:rsidRPr="002B562A">
        <w:rPr>
          <w:rFonts w:ascii="Arial" w:hAnsi="Arial" w:cs="Arial"/>
          <w:sz w:val="24"/>
          <w:szCs w:val="24"/>
        </w:rPr>
        <w:br/>
      </w:r>
      <w:r>
        <w:rPr>
          <w:rFonts w:ascii="Arial" w:hAnsi="Arial" w:cs="Arial"/>
          <w:sz w:val="24"/>
          <w:szCs w:val="24"/>
        </w:rPr>
        <w:t>assess</w:t>
      </w:r>
      <w:r w:rsidRPr="002B562A">
        <w:rPr>
          <w:rFonts w:ascii="Arial" w:hAnsi="Arial" w:cs="Arial"/>
          <w:sz w:val="24"/>
          <w:szCs w:val="24"/>
        </w:rPr>
        <w:t xml:space="preserve"> any applications for funding that you initiate</w:t>
      </w:r>
      <w:r>
        <w:rPr>
          <w:rFonts w:ascii="Arial" w:hAnsi="Arial" w:cs="Arial"/>
          <w:sz w:val="24"/>
          <w:szCs w:val="24"/>
        </w:rPr>
        <w:t>.</w:t>
      </w:r>
      <w:r>
        <w:rPr>
          <w:rFonts w:ascii="Arial" w:hAnsi="Arial" w:cs="Arial"/>
          <w:sz w:val="24"/>
          <w:szCs w:val="24"/>
        </w:rPr>
        <w:br/>
      </w:r>
    </w:p>
    <w:p w:rsidR="003C3A00" w:rsidRPr="0018075C" w:rsidRDefault="003C3A00" w:rsidP="003C3A00">
      <w:pPr>
        <w:pStyle w:val="ListParagraph"/>
        <w:numPr>
          <w:ilvl w:val="0"/>
          <w:numId w:val="4"/>
        </w:numPr>
        <w:spacing w:after="160" w:line="259" w:lineRule="auto"/>
        <w:rPr>
          <w:rFonts w:ascii="Arial" w:hAnsi="Arial" w:cs="Arial"/>
          <w:sz w:val="24"/>
          <w:szCs w:val="24"/>
        </w:rPr>
      </w:pPr>
      <w:r>
        <w:rPr>
          <w:rFonts w:ascii="Arial" w:hAnsi="Arial" w:cs="Arial"/>
          <w:b/>
          <w:sz w:val="24"/>
          <w:szCs w:val="24"/>
        </w:rPr>
        <w:t>When we share your data</w:t>
      </w:r>
      <w:r>
        <w:rPr>
          <w:rFonts w:ascii="Arial" w:hAnsi="Arial" w:cs="Arial"/>
          <w:b/>
          <w:sz w:val="24"/>
          <w:szCs w:val="24"/>
        </w:rPr>
        <w:br/>
      </w:r>
      <w:r>
        <w:rPr>
          <w:rFonts w:ascii="Arial" w:hAnsi="Arial" w:cs="Arial"/>
          <w:b/>
          <w:sz w:val="24"/>
          <w:szCs w:val="24"/>
        </w:rPr>
        <w:br/>
      </w:r>
      <w:r w:rsidRPr="0018075C">
        <w:rPr>
          <w:rFonts w:ascii="Arial" w:hAnsi="Arial" w:cs="Arial"/>
          <w:sz w:val="24"/>
          <w:szCs w:val="24"/>
        </w:rPr>
        <w:t>We will only pass your data to third parties in the following circumstances</w:t>
      </w:r>
      <w:r>
        <w:rPr>
          <w:rFonts w:ascii="Arial" w:hAnsi="Arial" w:cs="Arial"/>
          <w:sz w:val="24"/>
          <w:szCs w:val="24"/>
        </w:rPr>
        <w:t>:</w:t>
      </w:r>
    </w:p>
    <w:p w:rsidR="003C3A00" w:rsidRPr="0018075C" w:rsidRDefault="003C3A00" w:rsidP="003C3A00">
      <w:pPr>
        <w:pStyle w:val="ListParagraph"/>
        <w:rPr>
          <w:rFonts w:ascii="Arial" w:hAnsi="Arial" w:cs="Arial"/>
          <w:sz w:val="24"/>
          <w:szCs w:val="24"/>
        </w:rPr>
      </w:pPr>
      <w:r>
        <w:rPr>
          <w:rFonts w:ascii="Arial" w:hAnsi="Arial" w:cs="Arial"/>
          <w:sz w:val="24"/>
          <w:szCs w:val="24"/>
        </w:rPr>
        <w:t>Y</w:t>
      </w:r>
      <w:r w:rsidRPr="0018075C">
        <w:rPr>
          <w:rFonts w:ascii="Arial" w:hAnsi="Arial" w:cs="Arial"/>
          <w:sz w:val="24"/>
          <w:szCs w:val="24"/>
        </w:rPr>
        <w:t>ou have provided your explicit consent for us to pass data to a named third party;</w:t>
      </w:r>
      <w:r>
        <w:rPr>
          <w:rFonts w:ascii="Arial" w:hAnsi="Arial" w:cs="Arial"/>
          <w:sz w:val="24"/>
          <w:szCs w:val="24"/>
        </w:rPr>
        <w:br/>
      </w:r>
      <w:r w:rsidR="00F878D0">
        <w:rPr>
          <w:rFonts w:ascii="Arial" w:hAnsi="Arial" w:cs="Arial"/>
          <w:sz w:val="24"/>
          <w:szCs w:val="24"/>
        </w:rPr>
        <w:t>In order to administer the application/grant, data is shared with the Academy;</w:t>
      </w:r>
      <w:r w:rsidR="00F878D0">
        <w:rPr>
          <w:rFonts w:ascii="Arial" w:hAnsi="Arial" w:cs="Arial"/>
          <w:sz w:val="24"/>
          <w:szCs w:val="24"/>
        </w:rPr>
        <w:br/>
      </w:r>
      <w:r>
        <w:rPr>
          <w:rFonts w:ascii="Arial" w:hAnsi="Arial" w:cs="Arial"/>
          <w:sz w:val="24"/>
          <w:szCs w:val="24"/>
        </w:rPr>
        <w:t>We are required by law to share your data.</w:t>
      </w:r>
      <w:r>
        <w:rPr>
          <w:rFonts w:ascii="Arial" w:hAnsi="Arial" w:cs="Arial"/>
          <w:sz w:val="24"/>
          <w:szCs w:val="24"/>
        </w:rPr>
        <w:br/>
      </w:r>
    </w:p>
    <w:p w:rsidR="003C3A00" w:rsidRPr="009B0D81" w:rsidRDefault="003C3A00" w:rsidP="003C3A00">
      <w:pPr>
        <w:pStyle w:val="ListParagraph"/>
        <w:numPr>
          <w:ilvl w:val="0"/>
          <w:numId w:val="4"/>
        </w:numPr>
        <w:spacing w:after="160" w:line="259" w:lineRule="auto"/>
        <w:rPr>
          <w:rFonts w:ascii="Arial" w:hAnsi="Arial" w:cs="Arial"/>
          <w:sz w:val="24"/>
          <w:szCs w:val="24"/>
        </w:rPr>
      </w:pPr>
      <w:r>
        <w:rPr>
          <w:rFonts w:ascii="Arial" w:hAnsi="Arial" w:cs="Arial"/>
          <w:b/>
          <w:sz w:val="24"/>
          <w:szCs w:val="24"/>
        </w:rPr>
        <w:t>How long we keep your data</w:t>
      </w:r>
      <w:r>
        <w:rPr>
          <w:rFonts w:ascii="Arial" w:hAnsi="Arial" w:cs="Arial"/>
          <w:b/>
          <w:sz w:val="24"/>
          <w:szCs w:val="24"/>
        </w:rPr>
        <w:br/>
      </w:r>
      <w:r>
        <w:rPr>
          <w:rFonts w:ascii="Arial" w:hAnsi="Arial" w:cs="Arial"/>
          <w:b/>
          <w:sz w:val="24"/>
          <w:szCs w:val="24"/>
        </w:rPr>
        <w:br/>
      </w:r>
      <w:r w:rsidRPr="009B0D81">
        <w:rPr>
          <w:rFonts w:ascii="Arial" w:hAnsi="Arial" w:cs="Arial"/>
          <w:sz w:val="24"/>
          <w:szCs w:val="24"/>
        </w:rPr>
        <w:t>We take the principles of data minimisation and removal seriously and have internal policies in place to ensure that we only ever ask for the minimum amount of data for the associated purpose and delete the data promptly once it is no longer required.</w:t>
      </w:r>
      <w:r>
        <w:rPr>
          <w:rFonts w:ascii="Arial" w:hAnsi="Arial" w:cs="Arial"/>
          <w:sz w:val="24"/>
          <w:szCs w:val="24"/>
        </w:rPr>
        <w:br/>
      </w:r>
      <w:r w:rsidRPr="009B0D81">
        <w:rPr>
          <w:rFonts w:ascii="Arial" w:hAnsi="Arial" w:cs="Arial"/>
          <w:sz w:val="24"/>
          <w:szCs w:val="24"/>
        </w:rPr>
        <w:br/>
        <w:t>Where data is collected on the basis of consent, we will seek renewal of consent at least every three years.</w:t>
      </w:r>
      <w:r>
        <w:rPr>
          <w:rFonts w:ascii="Arial" w:hAnsi="Arial" w:cs="Arial"/>
          <w:sz w:val="24"/>
          <w:szCs w:val="24"/>
        </w:rPr>
        <w:br/>
      </w:r>
    </w:p>
    <w:p w:rsidR="003C3A00" w:rsidRPr="0018075C" w:rsidRDefault="003C3A00" w:rsidP="003C3A00">
      <w:pPr>
        <w:pStyle w:val="ListParagraph"/>
        <w:numPr>
          <w:ilvl w:val="0"/>
          <w:numId w:val="4"/>
        </w:numPr>
        <w:spacing w:after="160" w:line="259" w:lineRule="auto"/>
        <w:rPr>
          <w:rFonts w:ascii="Arial" w:hAnsi="Arial" w:cs="Arial"/>
          <w:b/>
          <w:sz w:val="24"/>
          <w:szCs w:val="24"/>
        </w:rPr>
      </w:pPr>
      <w:r w:rsidRPr="009B0D81">
        <w:rPr>
          <w:rFonts w:ascii="Arial" w:hAnsi="Arial" w:cs="Arial"/>
          <w:b/>
          <w:sz w:val="24"/>
          <w:szCs w:val="24"/>
        </w:rPr>
        <w:t>Rights you have over your data</w:t>
      </w:r>
      <w:r>
        <w:rPr>
          <w:rFonts w:ascii="Arial" w:hAnsi="Arial" w:cs="Arial"/>
          <w:b/>
          <w:sz w:val="24"/>
          <w:szCs w:val="24"/>
        </w:rPr>
        <w:br/>
      </w:r>
      <w:r>
        <w:rPr>
          <w:rFonts w:ascii="Arial" w:hAnsi="Arial" w:cs="Arial"/>
          <w:b/>
          <w:sz w:val="24"/>
          <w:szCs w:val="24"/>
        </w:rPr>
        <w:br/>
      </w:r>
      <w:r w:rsidRPr="0018075C">
        <w:rPr>
          <w:rFonts w:ascii="Arial" w:hAnsi="Arial" w:cs="Arial"/>
          <w:sz w:val="24"/>
          <w:szCs w:val="24"/>
        </w:rPr>
        <w:t>You have a range of rights over your data, which include the following:</w:t>
      </w:r>
      <w:r w:rsidRPr="0018075C">
        <w:rPr>
          <w:rFonts w:ascii="Arial" w:hAnsi="Arial" w:cs="Arial"/>
          <w:sz w:val="24"/>
          <w:szCs w:val="24"/>
        </w:rPr>
        <w:br/>
        <w:t>Where data processing is based on consent, you may revoke this consent at any time and we will make it as easy as possible for you to do this</w:t>
      </w:r>
      <w:r w:rsidRPr="0018075C">
        <w:rPr>
          <w:rFonts w:ascii="Arial" w:hAnsi="Arial" w:cs="Arial"/>
          <w:sz w:val="24"/>
          <w:szCs w:val="24"/>
        </w:rPr>
        <w:br/>
        <w:t>You have the right to ask for rectification and/or deletion of your information.</w:t>
      </w:r>
      <w:r w:rsidRPr="0018075C">
        <w:rPr>
          <w:rFonts w:ascii="Arial" w:hAnsi="Arial" w:cs="Arial"/>
          <w:sz w:val="24"/>
          <w:szCs w:val="24"/>
        </w:rPr>
        <w:br/>
        <w:t>You have the right of access to your information.</w:t>
      </w:r>
      <w:r w:rsidRPr="0018075C">
        <w:rPr>
          <w:rFonts w:ascii="Arial" w:hAnsi="Arial" w:cs="Arial"/>
          <w:sz w:val="24"/>
          <w:szCs w:val="24"/>
        </w:rPr>
        <w:br/>
        <w:t>You have the right to lodge a complaint with the Information Commissioner if you feel your rights have been infringed.</w:t>
      </w:r>
    </w:p>
    <w:p w:rsidR="003C3A00" w:rsidRPr="00C764C5" w:rsidRDefault="003C3A00" w:rsidP="00A278BA">
      <w:pPr>
        <w:spacing w:after="0"/>
        <w:rPr>
          <w:b/>
          <w:sz w:val="24"/>
          <w:szCs w:val="24"/>
        </w:rPr>
      </w:pPr>
    </w:p>
    <w:sectPr w:rsidR="003C3A00" w:rsidRPr="00C764C5" w:rsidSect="00024E95">
      <w:pgSz w:w="11906" w:h="16838"/>
      <w:pgMar w:top="1276" w:right="992" w:bottom="127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E37"/>
    <w:multiLevelType w:val="hybridMultilevel"/>
    <w:tmpl w:val="69788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654E5"/>
    <w:multiLevelType w:val="hybridMultilevel"/>
    <w:tmpl w:val="C67899F4"/>
    <w:lvl w:ilvl="0" w:tplc="BC8AA034">
      <w:start w:val="1"/>
      <w:numFmt w:val="decimal"/>
      <w:lvlText w:val="%1."/>
      <w:lvlJc w:val="left"/>
      <w:pPr>
        <w:ind w:left="420" w:hanging="360"/>
      </w:pPr>
      <w:rPr>
        <w:rFonts w:hint="default"/>
        <w:b/>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1B73C58"/>
    <w:multiLevelType w:val="hybridMultilevel"/>
    <w:tmpl w:val="AE384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623FB6"/>
    <w:multiLevelType w:val="hybridMultilevel"/>
    <w:tmpl w:val="69788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24"/>
    <w:rsid w:val="00024E95"/>
    <w:rsid w:val="000574CC"/>
    <w:rsid w:val="00095A7D"/>
    <w:rsid w:val="000E6507"/>
    <w:rsid w:val="00106354"/>
    <w:rsid w:val="00136E99"/>
    <w:rsid w:val="00177419"/>
    <w:rsid w:val="001B3C6C"/>
    <w:rsid w:val="0021259E"/>
    <w:rsid w:val="002315EC"/>
    <w:rsid w:val="002712D7"/>
    <w:rsid w:val="002E7A6E"/>
    <w:rsid w:val="00332208"/>
    <w:rsid w:val="0034727E"/>
    <w:rsid w:val="003C102F"/>
    <w:rsid w:val="003C3A00"/>
    <w:rsid w:val="003E2D5B"/>
    <w:rsid w:val="00467593"/>
    <w:rsid w:val="00475D7C"/>
    <w:rsid w:val="00494970"/>
    <w:rsid w:val="004A251E"/>
    <w:rsid w:val="004D2AF7"/>
    <w:rsid w:val="0050386A"/>
    <w:rsid w:val="005832D2"/>
    <w:rsid w:val="005D1AF9"/>
    <w:rsid w:val="006077A7"/>
    <w:rsid w:val="00625CA3"/>
    <w:rsid w:val="00750552"/>
    <w:rsid w:val="007977D3"/>
    <w:rsid w:val="007A5EAC"/>
    <w:rsid w:val="007B6D0E"/>
    <w:rsid w:val="007D5A18"/>
    <w:rsid w:val="008F7A15"/>
    <w:rsid w:val="00925C77"/>
    <w:rsid w:val="00963124"/>
    <w:rsid w:val="00976AA3"/>
    <w:rsid w:val="00995184"/>
    <w:rsid w:val="00996187"/>
    <w:rsid w:val="00A278BA"/>
    <w:rsid w:val="00B268E1"/>
    <w:rsid w:val="00BB3399"/>
    <w:rsid w:val="00C24C89"/>
    <w:rsid w:val="00C764C5"/>
    <w:rsid w:val="00CD4823"/>
    <w:rsid w:val="00D62455"/>
    <w:rsid w:val="00E11702"/>
    <w:rsid w:val="00E14BC1"/>
    <w:rsid w:val="00E55421"/>
    <w:rsid w:val="00E6427F"/>
    <w:rsid w:val="00E96B35"/>
    <w:rsid w:val="00EC3AD8"/>
    <w:rsid w:val="00F878D0"/>
    <w:rsid w:val="00FA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02AF"/>
  <w15:docId w15:val="{154C350B-F45F-4B0E-BBE2-185333EC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24"/>
    <w:pPr>
      <w:ind w:left="720"/>
      <w:contextualSpacing/>
    </w:pPr>
  </w:style>
  <w:style w:type="character" w:styleId="Hyperlink">
    <w:name w:val="Hyperlink"/>
    <w:uiPriority w:val="99"/>
    <w:unhideWhenUsed/>
    <w:rsid w:val="00976AA3"/>
    <w:rPr>
      <w:color w:val="0000FF"/>
      <w:u w:val="single"/>
    </w:rPr>
  </w:style>
  <w:style w:type="paragraph" w:styleId="BalloonText">
    <w:name w:val="Balloon Text"/>
    <w:basedOn w:val="Normal"/>
    <w:link w:val="BalloonTextChar"/>
    <w:uiPriority w:val="99"/>
    <w:semiHidden/>
    <w:unhideWhenUsed/>
    <w:rsid w:val="00136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6E99"/>
    <w:rPr>
      <w:rFonts w:ascii="Tahoma" w:hAnsi="Tahoma" w:cs="Tahoma"/>
      <w:sz w:val="16"/>
      <w:szCs w:val="16"/>
    </w:rPr>
  </w:style>
  <w:style w:type="paragraph" w:styleId="NoSpacing">
    <w:name w:val="No Spacing"/>
    <w:uiPriority w:val="1"/>
    <w:qFormat/>
    <w:rsid w:val="00CD4823"/>
    <w:rPr>
      <w:sz w:val="22"/>
      <w:szCs w:val="22"/>
      <w:lang w:eastAsia="en-US"/>
    </w:rPr>
  </w:style>
  <w:style w:type="table" w:styleId="TableGrid">
    <w:name w:val="Table Grid"/>
    <w:basedOn w:val="TableNormal"/>
    <w:uiPriority w:val="59"/>
    <w:rsid w:val="0017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qefoundation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A480-80E1-4CF0-98EB-1C3A0069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Links>
    <vt:vector size="6" baseType="variant">
      <vt:variant>
        <vt:i4>262206</vt:i4>
      </vt:variant>
      <vt:variant>
        <vt:i4>0</vt:i4>
      </vt:variant>
      <vt:variant>
        <vt:i4>0</vt:i4>
      </vt:variant>
      <vt:variant>
        <vt:i4>5</vt:i4>
      </vt:variant>
      <vt:variant>
        <vt:lpwstr>mailto:nha@mikearms.eclipse.co.uk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 CHAMP</cp:lastModifiedBy>
  <cp:revision>2</cp:revision>
  <cp:lastPrinted>2016-06-20T11:53:00Z</cp:lastPrinted>
  <dcterms:created xsi:type="dcterms:W3CDTF">2021-03-24T10:26:00Z</dcterms:created>
  <dcterms:modified xsi:type="dcterms:W3CDTF">2021-03-24T10:26:00Z</dcterms:modified>
</cp:coreProperties>
</file>